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983" w:rsidRDefault="005E2983" w:rsidP="00EF35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3F5D78" w:rsidRDefault="005E2983" w:rsidP="00EF3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Вам</w:t>
      </w:r>
      <w:r w:rsidR="005C59F4">
        <w:rPr>
          <w:rFonts w:ascii="Times New Roman" w:hAnsi="Times New Roman" w:cs="Times New Roman"/>
          <w:b/>
          <w:sz w:val="28"/>
          <w:szCs w:val="28"/>
        </w:rPr>
        <w:t xml:space="preserve"> игры и задания по теме</w:t>
      </w:r>
      <w:r w:rsidR="0041291B" w:rsidRPr="0041291B">
        <w:rPr>
          <w:rFonts w:ascii="Times New Roman" w:hAnsi="Times New Roman" w:cs="Times New Roman"/>
          <w:b/>
          <w:sz w:val="28"/>
          <w:szCs w:val="28"/>
        </w:rPr>
        <w:t>: «Насекомые»</w:t>
      </w:r>
    </w:p>
    <w:p w:rsidR="00491468" w:rsidRPr="00491468" w:rsidRDefault="00491468" w:rsidP="00EF35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468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304B5F" w:rsidRDefault="00304B5F" w:rsidP="00CD29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Насекомое – это животное, у которого три пары ножек (всего 6 штук) и тело которого чётко делится на три части: голову, грудь и брюшко. </w:t>
      </w:r>
    </w:p>
    <w:p w:rsidR="00304B5F" w:rsidRDefault="00304B5F" w:rsidP="00CD29D8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Насекомых можно встреть всюду: в поле, в лесу, в почве, в воде.</w:t>
      </w:r>
    </w:p>
    <w:p w:rsidR="00CC3EDF" w:rsidRDefault="00CC3EDF" w:rsidP="00CD29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и форма тела многих насекомых зависит от того, где они обитают. Это помогает им прятаться от врагов</w:t>
      </w:r>
      <w:r w:rsidR="00EF0B01">
        <w:rPr>
          <w:rFonts w:ascii="Times New Roman" w:hAnsi="Times New Roman" w:cs="Times New Roman"/>
          <w:sz w:val="28"/>
          <w:szCs w:val="28"/>
        </w:rPr>
        <w:t xml:space="preserve">. Одни благодаря окраске становятся невидимыми. У других окраска настолько яркая, что враги не рискуют к ним приближаться. </w:t>
      </w:r>
    </w:p>
    <w:p w:rsidR="00E0751E" w:rsidRDefault="00327557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передвигаются насекомые? Многие из них летают – для этого у них есть крылья.</w:t>
      </w:r>
    </w:p>
    <w:p w:rsidR="00E0751E" w:rsidRDefault="00E0751E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247015</wp:posOffset>
            </wp:positionV>
            <wp:extent cx="881380" cy="1514475"/>
            <wp:effectExtent l="0" t="0" r="0" b="9525"/>
            <wp:wrapSquare wrapText="bothSides"/>
            <wp:docPr id="2" name="Рисунок 2" descr="https://s1.1zoom.me/big3/964/Dragonflies_Closeup_50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ig3/964/Dragonflies_Closeup_506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7">
        <w:rPr>
          <w:rFonts w:ascii="Times New Roman" w:hAnsi="Times New Roman" w:cs="Times New Roman"/>
          <w:sz w:val="28"/>
          <w:szCs w:val="28"/>
        </w:rPr>
        <w:t xml:space="preserve"> Стрекоза может развивать скорость 40 км/ час. Некоторые насекомые ходят, прыгают, ползают. </w:t>
      </w:r>
    </w:p>
    <w:p w:rsidR="00327557" w:rsidRDefault="00E0751E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522605</wp:posOffset>
            </wp:positionV>
            <wp:extent cx="2581910" cy="1202055"/>
            <wp:effectExtent l="0" t="0" r="8890" b="0"/>
            <wp:wrapTight wrapText="bothSides">
              <wp:wrapPolygon edited="0">
                <wp:start x="0" y="0"/>
                <wp:lineTo x="0" y="21223"/>
                <wp:lineTo x="21515" y="21223"/>
                <wp:lineTo x="21515" y="0"/>
                <wp:lineTo x="0" y="0"/>
              </wp:wrapPolygon>
            </wp:wrapTight>
            <wp:docPr id="3" name="Рисунок 3" descr="http://i.mycdn.me/i?r=AzEPZsRbOZEKgBhR0XGMT1RkbuV1hR8sfptW4wAvcpm0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buV1hR8sfptW4wAvcpm0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7">
        <w:rPr>
          <w:rFonts w:ascii="Times New Roman" w:hAnsi="Times New Roman" w:cs="Times New Roman"/>
          <w:sz w:val="28"/>
          <w:szCs w:val="28"/>
        </w:rPr>
        <w:t xml:space="preserve">Кузнечик может прыгнуть на </w:t>
      </w:r>
      <w:r w:rsidR="00BF7BFD">
        <w:rPr>
          <w:rFonts w:ascii="Times New Roman" w:hAnsi="Times New Roman" w:cs="Times New Roman"/>
          <w:sz w:val="28"/>
          <w:szCs w:val="28"/>
        </w:rPr>
        <w:t>расстояние, в 20 раз  превышающее длину его тела. А если он выпустит крылья, то улетит, планируя ещё дальше.</w:t>
      </w:r>
    </w:p>
    <w:p w:rsidR="00E0751E" w:rsidRDefault="00E0751E" w:rsidP="00EF0B01">
      <w:pPr>
        <w:rPr>
          <w:rFonts w:ascii="Times New Roman" w:hAnsi="Times New Roman" w:cs="Times New Roman"/>
          <w:sz w:val="28"/>
          <w:szCs w:val="28"/>
        </w:rPr>
      </w:pPr>
    </w:p>
    <w:p w:rsidR="00D74712" w:rsidRDefault="00D74712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Божья коровка – это симпатичный маленький жук. Он очень хорошо летает.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такой яркой окраски их не кто не ест. Божьи коровки являются хищниками, потому что они едят тлю, клещей.</w:t>
      </w:r>
    </w:p>
    <w:p w:rsidR="00E0751E" w:rsidRDefault="00D74712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56515</wp:posOffset>
            </wp:positionV>
            <wp:extent cx="165544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376" y="21400"/>
                <wp:lineTo x="21376" y="0"/>
                <wp:lineTo x="0" y="0"/>
              </wp:wrapPolygon>
            </wp:wrapTight>
            <wp:docPr id="6" name="Рисунок 6" descr="https://avatars.mds.yandex.net/get-pdb/2796483/bde4d38c-e6ab-418d-ab10-06b391434a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96483/bde4d38c-e6ab-418d-ab10-06b391434a0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Весной божья коровка просыпается очень рано, для неё достаточно, чтобы температура достигла всего +10 </w:t>
      </w:r>
      <w:proofErr w:type="gramStart"/>
      <w:r>
        <w:rPr>
          <w:rFonts w:ascii="Times New Roman" w:hAnsi="Times New Roman" w:cs="Times New Roman"/>
          <w:sz w:val="28"/>
          <w:szCs w:val="28"/>
        </w:rPr>
        <w:t>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божью коровку можно увидеть одной из первых после зимы. Живут они от 10 до 12 месяцев и лишь изредка до 2 лет.</w:t>
      </w:r>
    </w:p>
    <w:p w:rsidR="00BA4B34" w:rsidRDefault="00773A32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74930</wp:posOffset>
            </wp:positionV>
            <wp:extent cx="1391920" cy="791210"/>
            <wp:effectExtent l="0" t="0" r="0" b="8890"/>
            <wp:wrapSquare wrapText="bothSides"/>
            <wp:docPr id="9" name="Рисунок 9" descr="https://specaviagroup.ru/files/img/ant/149606299517152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caviagroup.ru/files/img/ant/1496062995171521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Муравьи – это санитары леса. Муравьи строят себе дома в почве и над ней и приносят большую пользу. Многочисленные</w:t>
      </w:r>
      <w:r w:rsidR="00BA4B34">
        <w:rPr>
          <w:rFonts w:ascii="Times New Roman" w:hAnsi="Times New Roman" w:cs="Times New Roman"/>
          <w:sz w:val="28"/>
          <w:szCs w:val="28"/>
        </w:rPr>
        <w:t xml:space="preserve"> ходы муравьёв делают почву боле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BA4B34">
        <w:rPr>
          <w:rFonts w:ascii="Times New Roman" w:hAnsi="Times New Roman" w:cs="Times New Roman"/>
          <w:sz w:val="28"/>
          <w:szCs w:val="28"/>
        </w:rPr>
        <w:t>рыхлой, а это улучшает условия дыхания для корней растений. Ещё муравьи уничтожаютвредителей сада.</w:t>
      </w:r>
    </w:p>
    <w:p w:rsidR="00BA4B34" w:rsidRDefault="00BA4B34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5081" cy="2990335"/>
            <wp:effectExtent l="0" t="0" r="4445" b="635"/>
            <wp:docPr id="13" name="Рисунок 13" descr="https://avatars.mds.yandex.net/get-pdb/1919902/8bd93abf-d26d-4ed2-9b2c-4c8d02836d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19902/8bd93abf-d26d-4ed2-9b2c-4c8d02836d3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71" cy="29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9A" w:rsidRDefault="0025319A" w:rsidP="00EF0B01">
      <w:pPr>
        <w:rPr>
          <w:rFonts w:ascii="Times New Roman" w:hAnsi="Times New Roman" w:cs="Times New Roman"/>
          <w:sz w:val="28"/>
          <w:szCs w:val="28"/>
        </w:rPr>
      </w:pPr>
    </w:p>
    <w:p w:rsidR="008F5D89" w:rsidRPr="00491468" w:rsidRDefault="008F5D89" w:rsidP="008F5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468">
        <w:rPr>
          <w:rFonts w:ascii="Times New Roman" w:hAnsi="Times New Roman" w:cs="Times New Roman"/>
          <w:sz w:val="28"/>
          <w:szCs w:val="28"/>
        </w:rPr>
        <w:t>Образовательная область «</w:t>
      </w:r>
      <w:r>
        <w:rPr>
          <w:rFonts w:ascii="Times New Roman" w:hAnsi="Times New Roman" w:cs="Times New Roman"/>
          <w:sz w:val="28"/>
          <w:szCs w:val="28"/>
        </w:rPr>
        <w:t>Речевое</w:t>
      </w:r>
      <w:r w:rsidRPr="00491468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:rsidR="001242C0" w:rsidRDefault="00BA4B34" w:rsidP="00EF354F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0928" cy="5267564"/>
            <wp:effectExtent l="19050" t="0" r="2222" b="0"/>
            <wp:docPr id="10" name="Рисунок 10" descr="https://ds05.infourok.ru/uploads/ex/1345/0009006c-e53819fa/hello_html_1883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45/0009006c-e53819fa/hello_html_188322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98" cy="52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C0" w:rsidRDefault="001242C0" w:rsidP="00EF0B01">
      <w:pPr>
        <w:rPr>
          <w:rFonts w:ascii="Times New Roman" w:hAnsi="Times New Roman" w:cs="Times New Roman"/>
          <w:sz w:val="28"/>
          <w:szCs w:val="28"/>
        </w:rPr>
      </w:pPr>
      <w:r w:rsidRPr="001242C0">
        <w:rPr>
          <w:rFonts w:ascii="Times New Roman" w:hAnsi="Times New Roman" w:cs="Times New Roman"/>
          <w:b/>
          <w:sz w:val="28"/>
          <w:szCs w:val="28"/>
        </w:rPr>
        <w:lastRenderedPageBreak/>
        <w:t>Игра: «Сосчитай»</w:t>
      </w:r>
      <w:r>
        <w:rPr>
          <w:rFonts w:ascii="Times New Roman" w:hAnsi="Times New Roman" w:cs="Times New Roman"/>
          <w:sz w:val="28"/>
          <w:szCs w:val="28"/>
        </w:rPr>
        <w:t xml:space="preserve"> (согласование существительных с числительными в роде и числе).</w:t>
      </w:r>
    </w:p>
    <w:p w:rsidR="001242C0" w:rsidRDefault="001242C0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комар, два комара, пять комаров.  (муха, стрекоза, оса, шмель, пчела, жук).</w:t>
      </w:r>
    </w:p>
    <w:p w:rsidR="00CB6672" w:rsidRPr="001D4D27" w:rsidRDefault="00CB6672" w:rsidP="00CB667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4D27">
        <w:rPr>
          <w:rStyle w:val="a6"/>
          <w:color w:val="111111"/>
          <w:sz w:val="28"/>
          <w:szCs w:val="28"/>
          <w:bdr w:val="none" w:sz="0" w:space="0" w:color="auto" w:frame="1"/>
        </w:rPr>
        <w:t>Игра «Эхо» (образование форм прошедшего времени глагола).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Бабочка парит – бабочка парила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шмель ворчит – шмель ворчал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кузнечик скачет – кузнечик скакал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гусеница ползёт – гусеница ползла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муравей бежит – муравей бежал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стрекоза порхает – стрекоза порхала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пчела собирает – пчела собирала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паук плетёт – паук плёл</w:t>
      </w:r>
    </w:p>
    <w:p w:rsidR="00CB6672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божья коровка летит – божья коровка летела</w:t>
      </w:r>
    </w:p>
    <w:p w:rsidR="00CB6672" w:rsidRPr="001D4D27" w:rsidRDefault="00CB6672" w:rsidP="00CB667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D4D27">
        <w:rPr>
          <w:rStyle w:val="a6"/>
          <w:color w:val="111111"/>
          <w:sz w:val="28"/>
          <w:szCs w:val="28"/>
          <w:bdr w:val="none" w:sz="0" w:space="0" w:color="auto" w:frame="1"/>
        </w:rPr>
        <w:t>Игра «Угадай кто?»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летит? – Бабочка, божья коровка, стрекоза, шмель, пчела.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порхает? – Бабочка, стрекоза.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скачет? – Кузнечик.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плетёт? – Паук (паутину).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строит? – Муравей (муравейник).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собирает? – Пчела (нектар).</w:t>
      </w:r>
    </w:p>
    <w:p w:rsidR="00CB6672" w:rsidRPr="001D4D27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опыляет? - Бабочка, пчела, шмель (цветы).</w:t>
      </w:r>
    </w:p>
    <w:p w:rsidR="0025319A" w:rsidRPr="00CB6672" w:rsidRDefault="00CB6672" w:rsidP="00CB667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4D27">
        <w:rPr>
          <w:color w:val="111111"/>
          <w:sz w:val="28"/>
          <w:szCs w:val="28"/>
        </w:rPr>
        <w:t>Кто поедает? – Гусеница (листья).</w:t>
      </w:r>
    </w:p>
    <w:p w:rsidR="001242C0" w:rsidRDefault="001242C0" w:rsidP="00CB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Составь предложение из слов:</w:t>
      </w:r>
    </w:p>
    <w:p w:rsidR="001242C0" w:rsidRDefault="001242C0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Цветок, села, бабочка</w:t>
      </w:r>
      <w:r w:rsidR="0025319A">
        <w:rPr>
          <w:rFonts w:ascii="Times New Roman" w:hAnsi="Times New Roman" w:cs="Times New Roman"/>
          <w:sz w:val="28"/>
          <w:szCs w:val="28"/>
        </w:rPr>
        <w:t>, на.</w:t>
      </w:r>
    </w:p>
    <w:p w:rsidR="0025319A" w:rsidRDefault="0025319A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По, ветка, ползает, гусеница.</w:t>
      </w:r>
    </w:p>
    <w:p w:rsidR="0025319A" w:rsidRDefault="0025319A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Листок, под, жук, спрятался.</w:t>
      </w:r>
    </w:p>
    <w:p w:rsidR="0025319A" w:rsidRDefault="0025319A" w:rsidP="00EF0B01">
      <w:pPr>
        <w:rPr>
          <w:rFonts w:ascii="Times New Roman" w:hAnsi="Times New Roman" w:cs="Times New Roman"/>
          <w:sz w:val="28"/>
          <w:szCs w:val="28"/>
        </w:rPr>
      </w:pPr>
    </w:p>
    <w:p w:rsidR="00BA4B34" w:rsidRDefault="00BA4B34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гимнастика:</w:t>
      </w:r>
    </w:p>
    <w:p w:rsidR="001242C0" w:rsidRDefault="001242C0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42435"/>
            <wp:effectExtent l="0" t="0" r="3175" b="5715"/>
            <wp:docPr id="15" name="Рисунок 15" descr="http://diesel.elcat.kg/uploads/monthly_02_2016/post-315614-145474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esel.elcat.kg/uploads/monthly_02_2016/post-315614-1454744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7F" w:rsidRDefault="00A33D7F" w:rsidP="00EF0B01">
      <w:pPr>
        <w:rPr>
          <w:rFonts w:ascii="Times New Roman" w:hAnsi="Times New Roman" w:cs="Times New Roman"/>
          <w:sz w:val="28"/>
          <w:szCs w:val="28"/>
        </w:rPr>
      </w:pPr>
    </w:p>
    <w:p w:rsidR="00EF354F" w:rsidRPr="00491468" w:rsidRDefault="00EF354F" w:rsidP="004E2B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468">
        <w:rPr>
          <w:rFonts w:ascii="Times New Roman" w:hAnsi="Times New Roman" w:cs="Times New Roman"/>
          <w:sz w:val="28"/>
          <w:szCs w:val="28"/>
        </w:rPr>
        <w:t>Образовательная область «</w:t>
      </w:r>
      <w:r>
        <w:rPr>
          <w:rFonts w:ascii="Times New Roman" w:hAnsi="Times New Roman" w:cs="Times New Roman"/>
          <w:sz w:val="28"/>
          <w:szCs w:val="28"/>
        </w:rPr>
        <w:t>Физическое</w:t>
      </w:r>
      <w:r w:rsidRPr="00491468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:rsidR="001242C0" w:rsidRDefault="001242C0" w:rsidP="00EF0B01">
      <w:pPr>
        <w:rPr>
          <w:noProof/>
          <w:lang w:eastAsia="ru-RU"/>
        </w:rPr>
      </w:pPr>
    </w:p>
    <w:p w:rsidR="0025319A" w:rsidRDefault="001242C0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1027" cy="3138616"/>
            <wp:effectExtent l="0" t="0" r="8255" b="5080"/>
            <wp:docPr id="14" name="Рисунок 14" descr="http://images.myshared.ru/9/918203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9/918203/slid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27" cy="31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ED" w:rsidRDefault="006A7DED" w:rsidP="006A7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354F" w:rsidRDefault="00EF354F" w:rsidP="006A7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1468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 «</w:t>
      </w:r>
      <w:r>
        <w:rPr>
          <w:rFonts w:ascii="Times New Roman" w:hAnsi="Times New Roman" w:cs="Times New Roman"/>
          <w:sz w:val="28"/>
          <w:szCs w:val="28"/>
        </w:rPr>
        <w:t>Познавательное</w:t>
      </w:r>
      <w:r w:rsidRPr="00491468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:rsidR="0025319A" w:rsidRDefault="0007559D" w:rsidP="006A7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</w:t>
      </w:r>
      <w:r w:rsidR="00D103AA">
        <w:rPr>
          <w:rFonts w:ascii="Times New Roman" w:hAnsi="Times New Roman" w:cs="Times New Roman"/>
          <w:sz w:val="28"/>
          <w:szCs w:val="28"/>
        </w:rPr>
        <w:t xml:space="preserve"> математиче</w:t>
      </w:r>
      <w:r w:rsidR="006A7DED">
        <w:rPr>
          <w:rFonts w:ascii="Times New Roman" w:hAnsi="Times New Roman" w:cs="Times New Roman"/>
          <w:sz w:val="28"/>
          <w:szCs w:val="28"/>
        </w:rPr>
        <w:t>ских представлений</w:t>
      </w:r>
    </w:p>
    <w:p w:rsidR="0025319A" w:rsidRDefault="001242C0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1070" cy="4009158"/>
            <wp:effectExtent l="0" t="0" r="1270" b="0"/>
            <wp:docPr id="16" name="Рисунок 16" descr="https://i.pinimg.com/736x/a5/05/f7/a505f7e07956b115f60ef86f062f3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5/05/f7/a505f7e07956b115f60ef86f062f3a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32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B5" w:rsidRDefault="00251593" w:rsidP="00EF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661"/>
            <wp:effectExtent l="19050" t="0" r="3175" b="0"/>
            <wp:docPr id="4" name="Рисунок 1" descr="C:\Users\Оксана\Desktop\da132ca586f0555c170aa70596f87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da132ca586f0555c170aa70596f87fa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64" w:rsidRDefault="007E1E64" w:rsidP="0021091E">
      <w:pPr>
        <w:rPr>
          <w:rFonts w:ascii="Times New Roman" w:hAnsi="Times New Roman" w:cs="Times New Roman"/>
          <w:sz w:val="28"/>
          <w:szCs w:val="28"/>
        </w:rPr>
      </w:pPr>
    </w:p>
    <w:p w:rsidR="0021091E" w:rsidRDefault="0021091E" w:rsidP="00210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 «Художественно-эстетическое развитие»</w:t>
      </w:r>
    </w:p>
    <w:p w:rsidR="007858EB" w:rsidRPr="000E03E5" w:rsidRDefault="007858EB" w:rsidP="000E03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55F">
        <w:rPr>
          <w:rFonts w:ascii="Times New Roman" w:hAnsi="Times New Roman" w:cs="Times New Roman"/>
          <w:b/>
          <w:sz w:val="28"/>
          <w:szCs w:val="28"/>
        </w:rPr>
        <w:t xml:space="preserve">Аппликация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 Б</w:t>
      </w:r>
      <w:r w:rsidRPr="001245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абочка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7858EB" w:rsidRPr="002E2A19" w:rsidRDefault="000E03E5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нужно подготовить 2</w:t>
      </w:r>
      <w:r w:rsidR="007858EB"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листа цветной бумаги формата А</w:t>
      </w:r>
      <w:proofErr w:type="gramStart"/>
      <w:r w:rsidR="007858EB"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="007858EB"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ожницы, клей, цветные карандаши, цветная бумага для украшения.</w:t>
      </w:r>
    </w:p>
    <w:p w:rsidR="007858EB" w:rsidRPr="002E2A19" w:rsidRDefault="007858EB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«веселой бабочки»:</w:t>
      </w:r>
    </w:p>
    <w:p w:rsidR="007858EB" w:rsidRPr="002E2A19" w:rsidRDefault="007858EB" w:rsidP="007858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noProof/>
          <w:color w:val="DB1C6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6086475"/>
            <wp:effectExtent l="0" t="0" r="0" b="9525"/>
            <wp:docPr id="17" name="Рисунок 2" descr="Бабочка из бумаги поэтапн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абочка из бумаги поэтапн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EB" w:rsidRPr="002E2A19" w:rsidRDefault="007858EB" w:rsidP="007858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8EB" w:rsidRDefault="007858EB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поделка </w:t>
      </w:r>
      <w:r w:rsidR="003B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развитию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воображения, фантазии и творческих навыков детей. </w:t>
      </w:r>
      <w:r w:rsidR="003B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 сам может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узор</w:t>
      </w:r>
      <w:r w:rsidR="003B3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крыльях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цветную бумагу и клей.</w:t>
      </w:r>
    </w:p>
    <w:p w:rsidR="00CB6672" w:rsidRDefault="00CB6672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8EB" w:rsidRPr="0012455F" w:rsidRDefault="007858EB" w:rsidP="009241EC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45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«Божья коровка».</w:t>
      </w:r>
    </w:p>
    <w:p w:rsidR="007858EB" w:rsidRPr="002E2A19" w:rsidRDefault="007858EB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понадобится цветная бумага (красная и зелёная),</w:t>
      </w:r>
      <w:r w:rsidR="00F0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ножницы, клей, черный карандаш или фломастер.</w:t>
      </w:r>
    </w:p>
    <w:p w:rsidR="007858EB" w:rsidRPr="002E2A19" w:rsidRDefault="007858EB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noProof/>
          <w:color w:val="DB1C6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855155"/>
            <wp:effectExtent l="0" t="0" r="3175" b="3175"/>
            <wp:docPr id="18" name="Рисунок 3" descr="Божья коровка из бумаги поделк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ожья коровка из бумаги поделк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EB" w:rsidRPr="00F077AD" w:rsidRDefault="007858EB" w:rsidP="00F077AD">
      <w:pPr>
        <w:shd w:val="clear" w:color="auto" w:fill="FFFFFF"/>
        <w:spacing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77A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Советы и рекомендации</w:t>
      </w:r>
    </w:p>
    <w:p w:rsidR="007858EB" w:rsidRPr="002E2A19" w:rsidRDefault="007858EB" w:rsidP="007858EB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над бумажными аппликациями стоит учитывать несколько моментов:</w:t>
      </w:r>
    </w:p>
    <w:p w:rsidR="007858EB" w:rsidRPr="002E2A19" w:rsidRDefault="007858EB" w:rsidP="007858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яркую цветную бумагу и ножницы с пластмассовыми ограничителями.</w:t>
      </w:r>
    </w:p>
    <w:p w:rsidR="007858EB" w:rsidRPr="002E2A19" w:rsidRDefault="007858EB" w:rsidP="007858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предоставлять ребенку выбор в плане декорирования готовых основ.</w:t>
      </w:r>
    </w:p>
    <w:p w:rsidR="007858EB" w:rsidRPr="002E2A19" w:rsidRDefault="007858EB" w:rsidP="007858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соотносить уровень сложности выполнения с возрастными особенностями и умениями детей.</w:t>
      </w:r>
    </w:p>
    <w:p w:rsidR="007858EB" w:rsidRPr="002E2A19" w:rsidRDefault="007858EB" w:rsidP="007858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 распечатывать шаблоны некоторых деталей для упрощения задач.</w:t>
      </w:r>
    </w:p>
    <w:p w:rsidR="00CF0EBB" w:rsidRPr="002E2A19" w:rsidRDefault="00CF0EBB" w:rsidP="00CF0EBB">
      <w:pPr>
        <w:shd w:val="clear" w:color="auto" w:fill="FFFFFF"/>
        <w:spacing w:after="375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Аппликации и поделки из бумаги станут отличным видом совмес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тного занятия родителей и детей!</w:t>
      </w:r>
      <w:r w:rsidRPr="002E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Вам успехов!</w:t>
      </w:r>
    </w:p>
    <w:p w:rsidR="00BF7BFD" w:rsidRPr="00304B5F" w:rsidRDefault="00BF7BFD" w:rsidP="00EF0B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F7BFD" w:rsidRPr="00304B5F" w:rsidSect="00CF0EBB">
      <w:pgSz w:w="11906" w:h="16838"/>
      <w:pgMar w:top="1134" w:right="850" w:bottom="709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70611"/>
    <w:multiLevelType w:val="multilevel"/>
    <w:tmpl w:val="B5B6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04B5F"/>
    <w:rsid w:val="0007559D"/>
    <w:rsid w:val="00081AB5"/>
    <w:rsid w:val="000E03E5"/>
    <w:rsid w:val="001242C0"/>
    <w:rsid w:val="0021091E"/>
    <w:rsid w:val="00251593"/>
    <w:rsid w:val="0025319A"/>
    <w:rsid w:val="002B4DD9"/>
    <w:rsid w:val="002D3E0C"/>
    <w:rsid w:val="00304B5F"/>
    <w:rsid w:val="00327557"/>
    <w:rsid w:val="003B3B03"/>
    <w:rsid w:val="003D59C2"/>
    <w:rsid w:val="003F5D78"/>
    <w:rsid w:val="0041291B"/>
    <w:rsid w:val="00491468"/>
    <w:rsid w:val="004A16D3"/>
    <w:rsid w:val="004C2F1E"/>
    <w:rsid w:val="004E2B1C"/>
    <w:rsid w:val="004F4909"/>
    <w:rsid w:val="00571DF4"/>
    <w:rsid w:val="00574211"/>
    <w:rsid w:val="005C59F4"/>
    <w:rsid w:val="005E2983"/>
    <w:rsid w:val="006A7DED"/>
    <w:rsid w:val="00722E5F"/>
    <w:rsid w:val="00773A32"/>
    <w:rsid w:val="00784A18"/>
    <w:rsid w:val="007858EB"/>
    <w:rsid w:val="007E1E64"/>
    <w:rsid w:val="008F5D89"/>
    <w:rsid w:val="00916CBA"/>
    <w:rsid w:val="009241EC"/>
    <w:rsid w:val="009C2C88"/>
    <w:rsid w:val="00A21D4F"/>
    <w:rsid w:val="00A33D7F"/>
    <w:rsid w:val="00B50633"/>
    <w:rsid w:val="00BA4B34"/>
    <w:rsid w:val="00BF7BFD"/>
    <w:rsid w:val="00C4519F"/>
    <w:rsid w:val="00CB6672"/>
    <w:rsid w:val="00CC3EDF"/>
    <w:rsid w:val="00CD29D8"/>
    <w:rsid w:val="00CF0EBB"/>
    <w:rsid w:val="00D103AA"/>
    <w:rsid w:val="00D74712"/>
    <w:rsid w:val="00E0751E"/>
    <w:rsid w:val="00EE56FD"/>
    <w:rsid w:val="00EF0B01"/>
    <w:rsid w:val="00EF354F"/>
    <w:rsid w:val="00F077AD"/>
    <w:rsid w:val="00F23E57"/>
    <w:rsid w:val="00F61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6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66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e-ipar.ru/wp-content/uploads/2019/12/image20-1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e-ipar.ru/wp-content/uploads/2019/12/image16-1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CAA09-1676-43D2-A203-B9D8E661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Оксана</cp:lastModifiedBy>
  <cp:revision>14</cp:revision>
  <dcterms:created xsi:type="dcterms:W3CDTF">2020-04-26T03:22:00Z</dcterms:created>
  <dcterms:modified xsi:type="dcterms:W3CDTF">2020-05-13T08:44:00Z</dcterms:modified>
</cp:coreProperties>
</file>